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1721F" w14:textId="77777777" w:rsidR="00C71D11" w:rsidRPr="00E872AE" w:rsidRDefault="00C71D11" w:rsidP="00EF694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72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Klauzula Informacyjna dotycząca </w:t>
      </w:r>
      <w:r w:rsidR="00EF6947" w:rsidRPr="00E872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przetwarzania danych osobowych w ramach stosowanego</w:t>
      </w:r>
      <w:r w:rsidRPr="00E872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monitoringu</w:t>
      </w:r>
      <w:r w:rsidR="00EF6947" w:rsidRPr="00E872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wizyjnego</w:t>
      </w:r>
    </w:p>
    <w:p w14:paraId="7323F11E" w14:textId="77777777" w:rsidR="00C71D11" w:rsidRPr="00FC05E8" w:rsidRDefault="00C71D11" w:rsidP="00C71D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E5EE48" w14:textId="77777777" w:rsidR="00C71D11" w:rsidRPr="00FC05E8" w:rsidRDefault="00C71D11" w:rsidP="00C71D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306AA" w14:textId="7B280ECE" w:rsidR="00C71D11" w:rsidRPr="00FC05E8" w:rsidRDefault="00C71D11" w:rsidP="009E369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5E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Administratorem danych osobowych </w:t>
      </w:r>
      <w:r w:rsidR="00EF6947" w:rsidRPr="00FC05E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przetwarzanych w ramach monitoringu</w:t>
      </w:r>
      <w:r w:rsidRPr="00FC05E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jest </w:t>
      </w:r>
      <w:r w:rsidR="00566F5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FC05E8" w:rsidRPr="00FC05E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XXV Liceum Ogólnokształcące im. Stefana Żeromskiego, ul. Podhalańska 2A, 93-224 Łódź, tel</w:t>
      </w:r>
      <w:r w:rsidR="00FC05E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FC05E8" w:rsidRPr="00FC05E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42 253 10 50, adres email: </w:t>
      </w:r>
      <w:hyperlink r:id="rId7" w:history="1">
        <w:r w:rsidR="00A845DE" w:rsidRPr="00FD63D9">
          <w:rPr>
            <w:rStyle w:val="Hipercze"/>
            <w:rFonts w:ascii="Times New Roman" w:eastAsia="Times New Roman" w:hAnsi="Times New Roman" w:cs="Times New Roman"/>
            <w:iCs/>
            <w:sz w:val="24"/>
            <w:szCs w:val="24"/>
            <w:lang w:eastAsia="pl-PL"/>
          </w:rPr>
          <w:t>kontakt@lo25.elodz.edu.pl</w:t>
        </w:r>
      </w:hyperlink>
      <w:r w:rsidR="00A845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;</w:t>
      </w:r>
      <w:bookmarkStart w:id="0" w:name="_GoBack"/>
      <w:bookmarkEnd w:id="0"/>
    </w:p>
    <w:p w14:paraId="5D537EAC" w14:textId="77777777" w:rsidR="00A169C2" w:rsidRPr="00E872AE" w:rsidRDefault="00C71D11" w:rsidP="009E369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2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Administrator wyznaczył Inspektora Ochrony Danych, z którym mogą się Państwo kontaktować w sprawach przetwarzania danych osobowych</w:t>
      </w:r>
      <w:r w:rsidR="005E41EA" w:rsidRPr="00E872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</w:p>
    <w:p w14:paraId="672F814C" w14:textId="0E3D7F6E" w:rsidR="00C71D11" w:rsidRPr="00E872AE" w:rsidRDefault="00A169C2" w:rsidP="00D64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872AE">
        <w:rPr>
          <w:rFonts w:ascii="Times New Roman" w:eastAsia="Times New Roman" w:hAnsi="Times New Roman" w:cs="Times New Roman"/>
          <w:iCs/>
          <w:sz w:val="24"/>
          <w:szCs w:val="24"/>
          <w:lang w:val="en-US" w:eastAsia="pl-PL"/>
        </w:rPr>
        <w:t>e-mail</w:t>
      </w:r>
      <w:r w:rsidR="00C71D11" w:rsidRPr="00E872AE">
        <w:rPr>
          <w:rFonts w:ascii="Times New Roman" w:eastAsia="Times New Roman" w:hAnsi="Times New Roman" w:cs="Times New Roman"/>
          <w:iCs/>
          <w:sz w:val="24"/>
          <w:szCs w:val="24"/>
          <w:lang w:val="en-US" w:eastAsia="pl-PL"/>
        </w:rPr>
        <w:t>:</w:t>
      </w:r>
      <w:r w:rsidRPr="00E872AE">
        <w:rPr>
          <w:rFonts w:ascii="Times New Roman" w:eastAsia="Times New Roman" w:hAnsi="Times New Roman" w:cs="Times New Roman"/>
          <w:iCs/>
          <w:sz w:val="24"/>
          <w:szCs w:val="24"/>
          <w:lang w:val="en-US" w:eastAsia="pl-PL"/>
        </w:rPr>
        <w:t xml:space="preserve"> </w:t>
      </w:r>
      <w:hyperlink r:id="rId8" w:history="1">
        <w:r w:rsidR="00FC05E8" w:rsidRPr="009D4832">
          <w:rPr>
            <w:rStyle w:val="Hipercze"/>
            <w:rFonts w:ascii="Times New Roman" w:hAnsi="Times New Roman" w:cs="Times New Roman"/>
            <w:sz w:val="24"/>
            <w:szCs w:val="24"/>
            <w:lang w:val="en-GB"/>
          </w:rPr>
          <w:t>iod.lo25@cuwo.lodz.pl</w:t>
        </w:r>
      </w:hyperlink>
      <w:r w:rsidR="0089042D" w:rsidRPr="001B3A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1D11" w:rsidRPr="00E872AE">
        <w:rPr>
          <w:rFonts w:ascii="Times New Roman" w:eastAsia="Times New Roman" w:hAnsi="Times New Roman" w:cs="Times New Roman"/>
          <w:iCs/>
          <w:sz w:val="24"/>
          <w:szCs w:val="24"/>
          <w:lang w:val="en-US" w:eastAsia="pl-PL"/>
        </w:rPr>
        <w:t>;</w:t>
      </w:r>
      <w:r w:rsidR="00C71D11" w:rsidRPr="00E872A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14:paraId="24802145" w14:textId="30EC946F" w:rsidR="007E63D2" w:rsidRPr="00E872AE" w:rsidRDefault="007E63D2" w:rsidP="009E369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w postaci wizerunku będą przetwarzane w celu zapewnienia bezpieczeństwa </w:t>
      </w:r>
      <w:r w:rsidR="008F1D6A"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i pracowników oraz innych osób przebywających na terenie placówki a także ochronie mienia</w:t>
      </w:r>
      <w:r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07E5C"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przeciwdziałania przypadkom naruszenia spokoju i porządku </w:t>
      </w:r>
      <w:r w:rsidR="00695C2A"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>w placówce</w:t>
      </w:r>
      <w:r w:rsidR="00007E5C"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utrwalaniu dowodów popełnienia przestępstwa lub wykroczenia;</w:t>
      </w:r>
    </w:p>
    <w:p w14:paraId="24E4AE1B" w14:textId="37811DC3" w:rsidR="005E41EA" w:rsidRPr="00E872AE" w:rsidRDefault="008F1D6A" w:rsidP="008F1D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Podstawami prawnym stosowania monitoringu w placówce jest art. 6 ust. 1 lit. e Rozporządzenia Parlamentu Europejskiego i Rady (EU) 2016/679 z dnia 27 kwietnia 2016 roku w sprawie ochrony osób fizycznych w związku z przetwarzaniem ich danych osobowych i w sprawie swobodnego przepływu takich danych oraz uchylenia dyrektywy 95/46/WE (RODO)  – wykonanie zadania realizowanego w interesie publicznym przez administratora oraz art. 108a ustawy z dnia 14 grudnia 2016 r. - Prawo oświatowe (Dz. U. z 2020 r. poz. 910)w zw. z art. 68 ust. 1 pkt 6 – zapewnianie bezpiecznych warunków zajęć i pracy</w:t>
      </w:r>
      <w:r w:rsidR="005E41EA"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F81B45" w14:textId="77777777" w:rsidR="009E369A" w:rsidRPr="00E872AE" w:rsidRDefault="00A169C2" w:rsidP="009E369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>Nagrania pochodzące z monitoringu mogą zostać udostępnione jedynie uprawnionym organom na mocy przepisów szczególnych np. policji, sądom, prokuraturze.</w:t>
      </w:r>
      <w:r w:rsidR="005E41EA"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14:paraId="103B21A0" w14:textId="08A07041" w:rsidR="005F3BC4" w:rsidRPr="00E872AE" w:rsidRDefault="009E369A" w:rsidP="009E369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Nagrania z monitoringu przechowywane są przez </w:t>
      </w:r>
      <w:r w:rsidRPr="003C7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</w:t>
      </w:r>
      <w:r w:rsidR="00FC05E8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3C7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</w:t>
      </w:r>
      <w:r w:rsidRPr="00890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>po czym zostają automatycznie nadpisane. W sytuacji, kiedy nagranie z monitoringu stanowi dowód w postępowaniu - na czas trwania</w:t>
      </w:r>
      <w:r w:rsidR="00D641D8"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tego </w:t>
      </w:r>
      <w:r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</w:t>
      </w:r>
      <w:r w:rsidR="005F3BC4"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85BED5" w14:textId="77777777" w:rsidR="005F3BC4" w:rsidRPr="00E872AE" w:rsidRDefault="005F3BC4" w:rsidP="009E369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</w:t>
      </w:r>
      <w:r w:rsidR="002761C2"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Państwu praw</w:t>
      </w:r>
      <w:r w:rsidR="002761C2"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dostępu do </w:t>
      </w:r>
      <w:r w:rsidR="007144EF"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treści </w:t>
      </w:r>
      <w:r w:rsidR="002761C2"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danych, </w:t>
      </w:r>
      <w:r w:rsidR="0048068C"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ich sprostowania tzn. uzupełnienia o dodatkowe informacje, </w:t>
      </w:r>
      <w:r w:rsidR="00CE37C6"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danych</w:t>
      </w:r>
      <w:r w:rsidR="007144EF"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jeżeli były przetwarzane niezgodnie z prawem), prawo do ograniczenia przetwarzania a także prawo wniesienia skargi do Prezesa Urzędu Ochrony Danych Osobowych.</w:t>
      </w:r>
    </w:p>
    <w:p w14:paraId="66853E8F" w14:textId="2C796949" w:rsidR="00F8627C" w:rsidRPr="0089042D" w:rsidRDefault="00695C2A" w:rsidP="009E369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 monitorowany obejmuje: </w:t>
      </w:r>
      <w:r w:rsidRPr="003C761F">
        <w:rPr>
          <w:rFonts w:ascii="Times New Roman" w:eastAsia="Times New Roman" w:hAnsi="Times New Roman" w:cs="Times New Roman"/>
          <w:sz w:val="24"/>
          <w:szCs w:val="24"/>
          <w:lang w:eastAsia="pl-PL"/>
        </w:rPr>
        <w:t>teren szkoły, wejście do budynku</w:t>
      </w:r>
      <w:r w:rsidR="00FC05E8">
        <w:rPr>
          <w:rFonts w:ascii="Times New Roman" w:eastAsia="Times New Roman" w:hAnsi="Times New Roman" w:cs="Times New Roman"/>
          <w:sz w:val="24"/>
          <w:szCs w:val="24"/>
          <w:lang w:eastAsia="pl-PL"/>
        </w:rPr>
        <w:t>, korytarze szkoły</w:t>
      </w:r>
      <w:r w:rsidRPr="003C76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F3680" w:rsidRPr="00890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F6C4B2" w14:textId="20BDF281" w:rsidR="00FF3680" w:rsidRPr="0089042D" w:rsidRDefault="00FF3680" w:rsidP="00F8627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42D">
        <w:rPr>
          <w:rFonts w:ascii="Times New Roman" w:eastAsia="Times New Roman" w:hAnsi="Times New Roman" w:cs="Times New Roman"/>
          <w:sz w:val="24"/>
          <w:szCs w:val="24"/>
          <w:lang w:eastAsia="pl-PL"/>
        </w:rPr>
        <w:t>Z chwilą wejścia do tych pomieszczeń akceptujecie Państwo fakt przebywania w obszarze monitorowanym i nagrywanie.</w:t>
      </w:r>
    </w:p>
    <w:p w14:paraId="45E4E044" w14:textId="77777777" w:rsidR="007144EF" w:rsidRPr="00E872AE" w:rsidRDefault="007144EF" w:rsidP="009E369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nie będą przekazywane do państw trzecich lub organizacji międzynarodowych.</w:t>
      </w:r>
    </w:p>
    <w:p w14:paraId="787C776D" w14:textId="77777777" w:rsidR="007144EF" w:rsidRPr="00E872AE" w:rsidRDefault="00D641D8" w:rsidP="009E369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44EF"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nie </w:t>
      </w:r>
      <w:r w:rsidR="00FF3680" w:rsidRPr="00E872AE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przetwarzane w sposób zautomatyzowany i nie będą podlegały profilowaniu.</w:t>
      </w:r>
    </w:p>
    <w:p w14:paraId="59FE91EC" w14:textId="77777777" w:rsidR="00E21520" w:rsidRDefault="00E21520"/>
    <w:sectPr w:rsidR="00E21520" w:rsidSect="00E872AE">
      <w:headerReference w:type="default" r:id="rId9"/>
      <w:footerReference w:type="default" r:id="rId10"/>
      <w:pgSz w:w="11906" w:h="16838"/>
      <w:pgMar w:top="709" w:right="1417" w:bottom="709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B7C27" w14:textId="77777777" w:rsidR="00685DB3" w:rsidRDefault="00685DB3" w:rsidP="00C71D11">
      <w:pPr>
        <w:spacing w:after="0" w:line="240" w:lineRule="auto"/>
      </w:pPr>
      <w:r>
        <w:separator/>
      </w:r>
    </w:p>
  </w:endnote>
  <w:endnote w:type="continuationSeparator" w:id="0">
    <w:p w14:paraId="512B6E28" w14:textId="77777777" w:rsidR="00685DB3" w:rsidRDefault="00685DB3" w:rsidP="00C7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A0413" w14:textId="77777777" w:rsidR="00D641D8" w:rsidRDefault="00D641D8">
    <w:pPr>
      <w:pStyle w:val="Stopka"/>
    </w:pPr>
  </w:p>
  <w:p w14:paraId="6B5B3DAB" w14:textId="31D0DD40" w:rsidR="00C71D11" w:rsidRDefault="00C71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FD2A4" w14:textId="77777777" w:rsidR="00685DB3" w:rsidRDefault="00685DB3" w:rsidP="00C71D11">
      <w:pPr>
        <w:spacing w:after="0" w:line="240" w:lineRule="auto"/>
      </w:pPr>
      <w:r>
        <w:separator/>
      </w:r>
    </w:p>
  </w:footnote>
  <w:footnote w:type="continuationSeparator" w:id="0">
    <w:p w14:paraId="19FD4921" w14:textId="77777777" w:rsidR="00685DB3" w:rsidRDefault="00685DB3" w:rsidP="00C7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A1C6" w14:textId="06503D36" w:rsidR="00C71D11" w:rsidRPr="00C71D11" w:rsidRDefault="00C71D11" w:rsidP="00C71D1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14:paraId="456C1906" w14:textId="77777777" w:rsidR="00C71D11" w:rsidRDefault="00C71D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41FD6"/>
    <w:multiLevelType w:val="hybridMultilevel"/>
    <w:tmpl w:val="06368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3746E"/>
    <w:multiLevelType w:val="hybridMultilevel"/>
    <w:tmpl w:val="D1846FBA"/>
    <w:lvl w:ilvl="0" w:tplc="04150019">
      <w:start w:val="1"/>
      <w:numFmt w:val="lowerLetter"/>
      <w:lvlText w:val="%1.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 w15:restartNumberingAfterBreak="0">
    <w:nsid w:val="7B8570FB"/>
    <w:multiLevelType w:val="hybridMultilevel"/>
    <w:tmpl w:val="2CB0E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E9"/>
    <w:rsid w:val="00007E5C"/>
    <w:rsid w:val="001B3A3D"/>
    <w:rsid w:val="0025473F"/>
    <w:rsid w:val="002751BE"/>
    <w:rsid w:val="002761C2"/>
    <w:rsid w:val="003C761F"/>
    <w:rsid w:val="003F4D2B"/>
    <w:rsid w:val="0048068C"/>
    <w:rsid w:val="005644B2"/>
    <w:rsid w:val="00566F52"/>
    <w:rsid w:val="005E41EA"/>
    <w:rsid w:val="005F3BC4"/>
    <w:rsid w:val="005F4FF1"/>
    <w:rsid w:val="00685DB3"/>
    <w:rsid w:val="00695C2A"/>
    <w:rsid w:val="007144EF"/>
    <w:rsid w:val="007A29F6"/>
    <w:rsid w:val="007E63D2"/>
    <w:rsid w:val="007E767F"/>
    <w:rsid w:val="0082751C"/>
    <w:rsid w:val="0089042D"/>
    <w:rsid w:val="008B7478"/>
    <w:rsid w:val="008C41E9"/>
    <w:rsid w:val="008F1D6A"/>
    <w:rsid w:val="0091675B"/>
    <w:rsid w:val="009E369A"/>
    <w:rsid w:val="00A169C2"/>
    <w:rsid w:val="00A24D6E"/>
    <w:rsid w:val="00A457E9"/>
    <w:rsid w:val="00A46110"/>
    <w:rsid w:val="00A845DE"/>
    <w:rsid w:val="00C71D11"/>
    <w:rsid w:val="00CE37C6"/>
    <w:rsid w:val="00CE5AFF"/>
    <w:rsid w:val="00CF53D5"/>
    <w:rsid w:val="00D641D8"/>
    <w:rsid w:val="00E21520"/>
    <w:rsid w:val="00E872AE"/>
    <w:rsid w:val="00EF6947"/>
    <w:rsid w:val="00F00725"/>
    <w:rsid w:val="00F8627C"/>
    <w:rsid w:val="00FC05E8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8D21"/>
  <w15:docId w15:val="{DCD6E97D-13E0-42F6-91AC-E1B5C1AD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D11"/>
  </w:style>
  <w:style w:type="paragraph" w:styleId="Stopka">
    <w:name w:val="footer"/>
    <w:basedOn w:val="Normalny"/>
    <w:link w:val="StopkaZnak"/>
    <w:uiPriority w:val="99"/>
    <w:unhideWhenUsed/>
    <w:rsid w:val="00C7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D11"/>
  </w:style>
  <w:style w:type="paragraph" w:styleId="Tekstdymka">
    <w:name w:val="Balloon Text"/>
    <w:basedOn w:val="Normalny"/>
    <w:link w:val="TekstdymkaZnak"/>
    <w:uiPriority w:val="99"/>
    <w:semiHidden/>
    <w:unhideWhenUsed/>
    <w:rsid w:val="00C71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D1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169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E369A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lo25@cuwo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lo25.elodz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Tomicka</dc:creator>
  <cp:lastModifiedBy>Altar</cp:lastModifiedBy>
  <cp:revision>17</cp:revision>
  <dcterms:created xsi:type="dcterms:W3CDTF">2020-01-16T10:33:00Z</dcterms:created>
  <dcterms:modified xsi:type="dcterms:W3CDTF">2025-12-16T08:47:00Z</dcterms:modified>
</cp:coreProperties>
</file>